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2D" w:rsidRPr="003F6CDF" w:rsidRDefault="005E322D">
      <w:pPr>
        <w:rPr>
          <w:sz w:val="10"/>
        </w:rPr>
      </w:pP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01"/>
        <w:gridCol w:w="258"/>
        <w:gridCol w:w="2660"/>
        <w:gridCol w:w="2365"/>
        <w:gridCol w:w="295"/>
        <w:gridCol w:w="2660"/>
      </w:tblGrid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BAŞVURU SAHİBİ BİLGİLERİ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APPLICANT (HOLDER) 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76281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Alican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Pompan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(Certificate Holder)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3F6CDF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Merkez Ofis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Head Office Address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Telephone &amp; Fax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Web Address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 Person – Position</w:t>
            </w:r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3B0A65" w:rsidP="003B0A65">
            <w:pPr>
              <w:spacing w:after="0"/>
              <w:jc w:val="center"/>
              <w:rPr>
                <w:rFonts w:cstheme="minorHAnsi"/>
                <w:szCs w:val="16"/>
              </w:rPr>
            </w:pPr>
            <w:r>
              <w:rPr>
                <w:rFonts w:cstheme="minorHAnsi"/>
                <w:b/>
                <w:bCs/>
                <w:szCs w:val="16"/>
              </w:rPr>
              <w:t xml:space="preserve">ÜRETİCİ </w:t>
            </w:r>
            <w:r w:rsidR="00DA678F" w:rsidRPr="00DA678F">
              <w:rPr>
                <w:rFonts w:cstheme="minorHAnsi"/>
                <w:b/>
                <w:bCs/>
                <w:szCs w:val="16"/>
              </w:rPr>
              <w:t>BİLGİLERİ /</w:t>
            </w:r>
            <w:r w:rsidR="00DA678F" w:rsidRPr="00DA678F">
              <w:rPr>
                <w:rFonts w:cstheme="minorHAnsi"/>
                <w:i/>
                <w:iCs/>
                <w:szCs w:val="16"/>
              </w:rPr>
              <w:t xml:space="preserve"> </w:t>
            </w:r>
            <w:r>
              <w:rPr>
                <w:rFonts w:cstheme="minorHAnsi"/>
                <w:i/>
                <w:iCs/>
                <w:szCs w:val="16"/>
              </w:rPr>
              <w:t xml:space="preserve">MANUFACTURER </w:t>
            </w:r>
            <w:r w:rsidR="00DA678F" w:rsidRPr="00DA678F">
              <w:rPr>
                <w:rFonts w:cstheme="minorHAnsi"/>
                <w:i/>
                <w:iCs/>
                <w:szCs w:val="16"/>
              </w:rPr>
              <w:t>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Üretici </w:t>
            </w:r>
            <w:r w:rsidR="00DA678F" w:rsidRPr="00DA678F">
              <w:rPr>
                <w:rFonts w:cstheme="minorHAnsi"/>
                <w:b/>
                <w:bCs/>
                <w:sz w:val="16"/>
                <w:szCs w:val="16"/>
              </w:rPr>
              <w:t>Firma</w:t>
            </w:r>
          </w:p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Üretim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Manufacturing Address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Telephone &amp; Fax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Web Address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 Person – Position</w:t>
            </w:r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BEYAN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DECLARATION</w:t>
            </w:r>
          </w:p>
        </w:tc>
      </w:tr>
      <w:tr w:rsidR="00DA678F" w:rsidRPr="00DA678F" w:rsidTr="00DA678F">
        <w:trPr>
          <w:trHeight w:val="2264"/>
          <w:jc w:val="center"/>
        </w:trPr>
        <w:tc>
          <w:tcPr>
            <w:tcW w:w="10639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 xml:space="preserve">İşbu belge </w:t>
            </w:r>
            <w:proofErr w:type="gramStart"/>
            <w:r w:rsidRPr="00DA678F">
              <w:rPr>
                <w:rFonts w:cstheme="minorHAnsi"/>
                <w:sz w:val="16"/>
                <w:szCs w:val="16"/>
              </w:rPr>
              <w:t>ile,</w:t>
            </w:r>
            <w:proofErr w:type="gramEnd"/>
            <w:r w:rsidRPr="00DA678F">
              <w:rPr>
                <w:rFonts w:cstheme="minorHAnsi"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>Ürün Adı/Modeli</w:t>
            </w:r>
            <w:r w:rsidRPr="00DA678F">
              <w:rPr>
                <w:rFonts w:cstheme="minorHAnsi"/>
                <w:sz w:val="16"/>
                <w:szCs w:val="16"/>
              </w:rPr>
              <w:t xml:space="preserve"> ürününün yasal üreticisi olarak, başvuru sahibi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BAŞVURU SAHİBİ FİRMA </w:t>
            </w:r>
            <w:proofErr w:type="spell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ADI</w:t>
            </w:r>
            <w:r w:rsidRPr="00DA678F">
              <w:rPr>
                <w:rFonts w:cstheme="minorHAnsi"/>
                <w:sz w:val="16"/>
                <w:szCs w:val="16"/>
              </w:rPr>
              <w:t>’nın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, FQC STANDARD Uygunluk Değerlendirme </w:t>
            </w:r>
            <w:proofErr w:type="spellStart"/>
            <w:r w:rsidRPr="00DA678F">
              <w:rPr>
                <w:rFonts w:cstheme="minorHAnsi"/>
                <w:sz w:val="16"/>
                <w:szCs w:val="16"/>
              </w:rPr>
              <w:t>A.Ş.’ye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 ekipmanlarımızın belgelendirme hizmetleri için başvurmakta yetkili olduğunu onaylarız. Başvuru sahibi, imalatçı tarafından sağlanan belgeleri sunabilir.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Üretici, olumlu sonuçlanması halinde, FQC STANDARD Uygunluk Değerlendirme A.Ş. tarafından düzenlenecek sertifikalarda firma unvanı, üreticinin adresi ve ürün tipi/modelinin yazılabileceğini kabul eder.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Hereby, as the legal manufacturer of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Product Name/Model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product, we would like to confirm that the applicant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CERTIFICATE HOLDER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is authorized to apply FQC STANDARD Uygunluk Değerlendirme A.Ş. for certification services for our equipment. The applicant may submit documents provided by the manufacturer. 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The manufacturer acknowledge that incase of a positive result the company title, address of the manufacturer and product type/model can be printed on certificates that will be issued by FQC STANDARD Uygunluk Değerlendirme A.Ş.</w:t>
            </w: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ONAY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APPROVAL</w:t>
            </w: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76281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Alican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Pompan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(Certificate Holder)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</w:p>
        </w:tc>
        <w:tc>
          <w:tcPr>
            <w:tcW w:w="29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Üretici</w:t>
            </w:r>
            <w:r w:rsidR="00DA678F" w:rsidRPr="00DA678F">
              <w:rPr>
                <w:rFonts w:cstheme="minorHAnsi"/>
                <w:b/>
                <w:bCs/>
                <w:sz w:val="16"/>
                <w:szCs w:val="16"/>
              </w:rPr>
              <w:t xml:space="preserve"> Firma</w:t>
            </w:r>
          </w:p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DA678F" w:rsidRDefault="00DA678F">
      <w:pPr>
        <w:rPr>
          <w:sz w:val="24"/>
        </w:rPr>
      </w:pPr>
    </w:p>
    <w:p w:rsidR="00DA678F" w:rsidRPr="00DA678F" w:rsidRDefault="00DA678F">
      <w:pPr>
        <w:rPr>
          <w:sz w:val="24"/>
        </w:rPr>
      </w:pPr>
    </w:p>
    <w:sectPr w:rsidR="00DA678F" w:rsidRPr="00DA678F" w:rsidSect="003B0A65">
      <w:headerReference w:type="default" r:id="rId6"/>
      <w:footerReference w:type="default" r:id="rId7"/>
      <w:pgSz w:w="11906" w:h="16838" w:code="9"/>
      <w:pgMar w:top="851" w:right="851" w:bottom="851" w:left="851" w:header="283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68D" w:rsidRDefault="00F4468D" w:rsidP="00DA678F">
      <w:pPr>
        <w:spacing w:after="0" w:line="240" w:lineRule="auto"/>
      </w:pPr>
      <w:r>
        <w:separator/>
      </w:r>
    </w:p>
  </w:endnote>
  <w:endnote w:type="continuationSeparator" w:id="0">
    <w:p w:rsidR="00F4468D" w:rsidRDefault="00F4468D" w:rsidP="00DA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0"/>
      <w:gridCol w:w="7517"/>
      <w:gridCol w:w="1843"/>
    </w:tblGrid>
    <w:tr w:rsidR="00DA678F" w:rsidRPr="002E559B" w:rsidTr="00944D3E">
      <w:trPr>
        <w:jc w:val="center"/>
      </w:trPr>
      <w:tc>
        <w:tcPr>
          <w:tcW w:w="1130" w:type="dxa"/>
          <w:vAlign w:val="bottom"/>
        </w:tcPr>
        <w:p w:rsidR="00DA678F" w:rsidRPr="003B0A65" w:rsidRDefault="00331DCC" w:rsidP="00DA678F">
          <w:pPr>
            <w:pStyle w:val="AltBilgi"/>
            <w:ind w:left="-247" w:firstLine="142"/>
            <w:rPr>
              <w:rFonts w:cstheme="minorHAnsi"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1 / 1</w:t>
          </w:r>
        </w:p>
      </w:tc>
      <w:tc>
        <w:tcPr>
          <w:tcW w:w="7517" w:type="dxa"/>
          <w:vAlign w:val="center"/>
        </w:tcPr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Cs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FQC STANDARD UYGUNLUK DEĞERLENDİRME A.Ş.</w:t>
          </w:r>
        </w:p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Cs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İçerenköy Mh. Bahçelerarası Sk. No:42 Kat:14/A Ataşehir/İSTANBUL</w:t>
          </w:r>
        </w:p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T:+90 216 255 55 99 Mail:info@fqcstandard.com.tr web: www.fqcstandard.com.tr</w:t>
          </w:r>
        </w:p>
      </w:tc>
      <w:tc>
        <w:tcPr>
          <w:tcW w:w="1843" w:type="dxa"/>
          <w:vAlign w:val="bottom"/>
        </w:tcPr>
        <w:p w:rsidR="00DA678F" w:rsidRPr="003B0A65" w:rsidRDefault="0053496E" w:rsidP="00F41684">
          <w:pPr>
            <w:pStyle w:val="AltBilgi"/>
            <w:ind w:right="26"/>
            <w:jc w:val="right"/>
            <w:rPr>
              <w:rFonts w:cstheme="minorHAnsi"/>
              <w:sz w:val="14"/>
              <w:szCs w:val="16"/>
            </w:rPr>
          </w:pPr>
          <w:proofErr w:type="gramStart"/>
          <w:r>
            <w:rPr>
              <w:rFonts w:cstheme="minorHAnsi"/>
              <w:sz w:val="14"/>
              <w:szCs w:val="16"/>
            </w:rPr>
            <w:t>FR.PED</w:t>
          </w:r>
          <w:proofErr w:type="gramEnd"/>
          <w:r w:rsidR="00DA678F" w:rsidRPr="003B0A65">
            <w:rPr>
              <w:rFonts w:cstheme="minorHAnsi"/>
              <w:sz w:val="14"/>
              <w:szCs w:val="16"/>
            </w:rPr>
            <w:t>.01 EK-I R.00</w:t>
          </w:r>
        </w:p>
      </w:tc>
    </w:tr>
  </w:tbl>
  <w:p w:rsidR="00DA678F" w:rsidRDefault="00DA678F" w:rsidP="00DA67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68D" w:rsidRDefault="00F4468D" w:rsidP="00DA678F">
      <w:pPr>
        <w:spacing w:after="0" w:line="240" w:lineRule="auto"/>
      </w:pPr>
      <w:r>
        <w:separator/>
      </w:r>
    </w:p>
  </w:footnote>
  <w:footnote w:type="continuationSeparator" w:id="0">
    <w:p w:rsidR="00F4468D" w:rsidRDefault="00F4468D" w:rsidP="00DA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140" w:type="pct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6"/>
      <w:gridCol w:w="7604"/>
    </w:tblGrid>
    <w:tr w:rsidR="00DA678F" w:rsidRPr="00D33B42" w:rsidTr="003B0A65">
      <w:trPr>
        <w:trHeight w:val="1276"/>
      </w:trPr>
      <w:tc>
        <w:tcPr>
          <w:tcW w:w="2886" w:type="dxa"/>
          <w:vAlign w:val="center"/>
        </w:tcPr>
        <w:p w:rsidR="00DA678F" w:rsidRPr="00D33B42" w:rsidRDefault="00DA678F" w:rsidP="00DA678F">
          <w:pPr>
            <w:pStyle w:val="stBilgi"/>
            <w:jc w:val="center"/>
            <w:rPr>
              <w:rFonts w:ascii="Arial" w:hAnsi="Arial" w:cs="Arial"/>
            </w:rPr>
          </w:pPr>
          <w:r w:rsidRPr="001E76B5">
            <w:rPr>
              <w:rFonts w:ascii="Arial" w:hAnsi="Arial" w:cs="Arial"/>
              <w:b/>
              <w:bCs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111587BE" wp14:editId="0205485D">
                <wp:simplePos x="0" y="0"/>
                <wp:positionH relativeFrom="column">
                  <wp:posOffset>-96520</wp:posOffset>
                </wp:positionH>
                <wp:positionV relativeFrom="paragraph">
                  <wp:posOffset>90170</wp:posOffset>
                </wp:positionV>
                <wp:extent cx="1657263" cy="648000"/>
                <wp:effectExtent l="0" t="0" r="635" b="0"/>
                <wp:wrapNone/>
                <wp:docPr id="12" name="Resim 12" descr="C:\Users\Toshiba\Desktop\fqc standard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Toshiba\Desktop\fqc standard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263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vAlign w:val="center"/>
        </w:tcPr>
        <w:p w:rsidR="00DA678F" w:rsidRPr="006F501E" w:rsidRDefault="00DA678F" w:rsidP="00DA678F">
          <w:pPr>
            <w:jc w:val="center"/>
            <w:rPr>
              <w:rFonts w:cstheme="minorHAnsi"/>
              <w:b/>
              <w:sz w:val="26"/>
              <w:szCs w:val="26"/>
              <w:lang w:val="en-US"/>
            </w:rPr>
          </w:pPr>
          <w:r w:rsidRPr="006F501E">
            <w:rPr>
              <w:rFonts w:cstheme="minorHAnsi"/>
              <w:b/>
              <w:sz w:val="26"/>
              <w:szCs w:val="26"/>
              <w:lang w:val="en-US"/>
            </w:rPr>
            <w:t xml:space="preserve">EK-I </w:t>
          </w:r>
          <w:r w:rsidR="00A46666" w:rsidRPr="006F501E">
            <w:rPr>
              <w:rFonts w:cstheme="minorHAnsi"/>
              <w:b/>
              <w:sz w:val="26"/>
              <w:szCs w:val="26"/>
              <w:lang w:val="en-US"/>
            </w:rPr>
            <w:t>Üretici Beyanı</w:t>
          </w:r>
          <w:r w:rsidR="003F05BA">
            <w:rPr>
              <w:rFonts w:cstheme="minorHAnsi"/>
              <w:b/>
              <w:sz w:val="26"/>
              <w:szCs w:val="26"/>
              <w:lang w:val="en-US"/>
            </w:rPr>
            <w:t xml:space="preserve"> Formu</w:t>
          </w:r>
        </w:p>
        <w:p w:rsidR="00DA678F" w:rsidRPr="00136F02" w:rsidRDefault="00DA678F" w:rsidP="00DA678F">
          <w:pPr>
            <w:jc w:val="center"/>
            <w:rPr>
              <w:rFonts w:ascii="Arial" w:eastAsia="Calibri" w:hAnsi="Arial" w:cs="Arial"/>
              <w:bCs/>
              <w:i/>
              <w:iCs/>
              <w:sz w:val="18"/>
              <w:szCs w:val="18"/>
            </w:rPr>
          </w:pPr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>Annex 1 Manufacturer’s Declaration</w:t>
          </w:r>
          <w:r w:rsidR="003F05BA">
            <w:rPr>
              <w:rFonts w:eastAsia="Calibri" w:cstheme="minorHAnsi"/>
              <w:bCs/>
              <w:i/>
              <w:iCs/>
              <w:sz w:val="26"/>
              <w:szCs w:val="26"/>
            </w:rPr>
            <w:t xml:space="preserve"> Form</w:t>
          </w:r>
        </w:p>
      </w:tc>
    </w:tr>
  </w:tbl>
  <w:p w:rsidR="00DA678F" w:rsidRDefault="00DA67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6C"/>
    <w:rsid w:val="001E2CEC"/>
    <w:rsid w:val="0025502E"/>
    <w:rsid w:val="00331DCC"/>
    <w:rsid w:val="003B0A65"/>
    <w:rsid w:val="003F05BA"/>
    <w:rsid w:val="003F6CDF"/>
    <w:rsid w:val="004D1D5F"/>
    <w:rsid w:val="0053496E"/>
    <w:rsid w:val="005E322D"/>
    <w:rsid w:val="00675267"/>
    <w:rsid w:val="006F501E"/>
    <w:rsid w:val="00872C6C"/>
    <w:rsid w:val="00944D3E"/>
    <w:rsid w:val="0097338A"/>
    <w:rsid w:val="00A46666"/>
    <w:rsid w:val="00B01824"/>
    <w:rsid w:val="00C279A9"/>
    <w:rsid w:val="00D76194"/>
    <w:rsid w:val="00D76281"/>
    <w:rsid w:val="00DA678F"/>
    <w:rsid w:val="00DD6DB1"/>
    <w:rsid w:val="00F304F8"/>
    <w:rsid w:val="00F41684"/>
    <w:rsid w:val="00F4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B93A821"/>
  <w15:chartTrackingRefBased/>
  <w15:docId w15:val="{EE52816C-A99C-4652-9FC3-A3AFD673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78F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678F"/>
  </w:style>
  <w:style w:type="paragraph" w:styleId="AltBilgi">
    <w:name w:val="footer"/>
    <w:basedOn w:val="Normal"/>
    <w:link w:val="Al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678F"/>
  </w:style>
  <w:style w:type="table" w:styleId="TabloKlavuzu">
    <w:name w:val="Table Grid"/>
    <w:basedOn w:val="NormalTablo"/>
    <w:uiPriority w:val="39"/>
    <w:rsid w:val="00DA678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KUTLU</dc:creator>
  <cp:keywords/>
  <dc:description/>
  <cp:lastModifiedBy>ÖMER FARUK KUTLU</cp:lastModifiedBy>
  <cp:revision>13</cp:revision>
  <dcterms:created xsi:type="dcterms:W3CDTF">2025-10-03T14:58:00Z</dcterms:created>
  <dcterms:modified xsi:type="dcterms:W3CDTF">2026-08-01T15:48:00Z</dcterms:modified>
</cp:coreProperties>
</file>